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3A" w:rsidRDefault="0000183A" w:rsidP="0000183A">
      <w:pPr>
        <w:pStyle w:val="Cmsor1"/>
      </w:pPr>
      <w:r>
        <w:t xml:space="preserve">Az információs, ügyfélszolgálati és panaszkezelési rendszer működése </w:t>
      </w:r>
    </w:p>
    <w:p w:rsidR="0000183A" w:rsidRDefault="0000183A" w:rsidP="0000183A">
      <w:pPr>
        <w:spacing w:after="161" w:line="259" w:lineRule="auto"/>
        <w:ind w:left="1080"/>
      </w:pPr>
      <w:r>
        <w:t xml:space="preserve"> </w:t>
      </w:r>
    </w:p>
    <w:p w:rsidR="0000183A" w:rsidRDefault="0000183A" w:rsidP="0000183A">
      <w:pPr>
        <w:ind w:right="20"/>
      </w:pPr>
      <w:r>
        <w:rPr>
          <w:b/>
        </w:rPr>
        <w:t>Az ügyfélszolgálat működtetése:</w:t>
      </w:r>
      <w:r>
        <w:t xml:space="preserve"> a meghatározott ügyfélszolgálati időben az ügyfélszolgálatot ellátó képzésért felelős munkatárs személyesen fogadja az érdeklődőket, és igényeiknek megfelelő információt nyújt a képzési és szolgáltatási tevékenységekről, az azokon történő részvétel és a vizsga feltételeiről, a tanfolyamok tervezett indítási időpontjairól. Kérésre írásbeli tájékoztatót illetve jelentkezési lapot is bocsát az érdeklődők rendelkezésére, illetve előjegyzésbe veszi őket, hogy a legközelebbi -elképzeléseiknek megfelelő- tanfolyam indítási időpontjáról tájékoztathassa őket. Az intézmény telefonon és faxon is elérhető, a képzésért felelős vezető mobil telefonos elérhetősége ugyancsak biztosított. </w:t>
      </w:r>
    </w:p>
    <w:p w:rsidR="0000183A" w:rsidRDefault="0000183A" w:rsidP="0000183A">
      <w:pPr>
        <w:spacing w:after="23" w:line="259" w:lineRule="auto"/>
        <w:ind w:left="180"/>
      </w:pPr>
      <w:r>
        <w:t xml:space="preserve"> </w:t>
      </w:r>
    </w:p>
    <w:p w:rsidR="0000183A" w:rsidRDefault="0000183A" w:rsidP="0000183A">
      <w:pPr>
        <w:ind w:right="20"/>
      </w:pPr>
      <w:r>
        <w:rPr>
          <w:b/>
        </w:rPr>
        <w:t>Írásbeli tájékoztatók; honlap; hirdetések:</w:t>
      </w:r>
      <w:r>
        <w:t xml:space="preserve"> a Budapesti Sportszövetségek Uniója vezetése gondoskodik arról, hogy írásbeli tájékoztató anyagaiban, hirdetéseiben mindig aktuális és egyértelmű, ügyfelei számára jól érthető információk jelenjenek meg. Ezek elkészítése illetve megrendelése a képzésért felelős vezető felelőssége. </w:t>
      </w:r>
    </w:p>
    <w:p w:rsidR="0000183A" w:rsidRDefault="0000183A" w:rsidP="0000183A">
      <w:pPr>
        <w:spacing w:after="23" w:line="259" w:lineRule="auto"/>
        <w:ind w:left="180"/>
      </w:pPr>
      <w:r>
        <w:t xml:space="preserve"> </w:t>
      </w:r>
    </w:p>
    <w:p w:rsidR="0000183A" w:rsidRDefault="0000183A" w:rsidP="0000183A">
      <w:pPr>
        <w:ind w:right="20"/>
      </w:pPr>
      <w:r>
        <w:rPr>
          <w:b/>
        </w:rPr>
        <w:t>A panaszkezelés szabályozása:</w:t>
      </w:r>
      <w:r>
        <w:t xml:space="preserve"> a panaszkezelés lehetőségéről illetve a panaszkezelés folyamatáról az első megbeszélésen szóbeli tájékoztatást kell nyújtani, valamint az írásbeli tájékoztatóknak is tartalmaznia kell a panaszkezelés lehetőségére vonatkozó információt. A hallgatók sérelem esetén az oktatóhoz, illetve a képzésért felelős vezetőhöz egyaránt fordulhatnak, aki azt szóban vagy írásban egyaránt köteles befogadni. A „Panaszlap” kitöltése mindkét esetben kötelező, melyet vagy a hallgató (írásbeli panasz), vagy a képzőszerv munkatársa (szóbeli panasz) végez el két példányban (egyik lehet fénymásolat), és mindkét fél aláírásával igazolja a panasz fenntartását, illetve befogadását. Amennyiben az írásbeli panasz nem a formanyomtatványon érkezik be, arról az intézmény munkatársa kitölti a Panaszlapot, és csatolja hozzá a hallgató beadványát. A képzésért felelős vezető a panaszt jellegétől függően- kivizsgálja, egyeztet az érintettek között, a kivizsgálás eredményeként hozott intézkedést rögzíti a Panaszlapon, és ellátja aláírásával. Az intézkedés eredményéről a panaszosnak írásban kell visszajelezni, ennek felelőse a képzésért felelős vezető. A visszajelzést személyes átvétel esetén annak másolatán igazoltatni kell, postán történő megküldése esetén a postai feladóvevénnyel együtt csatolni kell a Panaszlaphoz. A panaszlapok sorszámozott formanyomtatványok, megőrzésük csatolt mellékleteikkel együtt 5 évig kötelező.  </w:t>
      </w:r>
    </w:p>
    <w:p w:rsidR="0000183A" w:rsidRDefault="0000183A" w:rsidP="0000183A">
      <w:pPr>
        <w:spacing w:after="30"/>
        <w:ind w:right="20"/>
      </w:pPr>
      <w:r>
        <w:t xml:space="preserve">Jelen panaszkezelési szabályozást, mint belső szabályozó dokumentumot az ügyfelek számára az ügyfélfogadóban hozzáférhetővé kell tenni. </w:t>
      </w:r>
    </w:p>
    <w:p w:rsidR="0000183A" w:rsidRDefault="0000183A" w:rsidP="0000183A">
      <w:pPr>
        <w:spacing w:line="259" w:lineRule="auto"/>
        <w:ind w:left="180"/>
      </w:pPr>
      <w:r>
        <w:t xml:space="preserve"> </w:t>
      </w:r>
    </w:p>
    <w:p w:rsidR="0000183A" w:rsidRDefault="007B5650" w:rsidP="0000183A">
      <w:pPr>
        <w:spacing w:after="123"/>
        <w:ind w:right="20"/>
      </w:pPr>
      <w:r>
        <w:t>Budapest, 2014.</w:t>
      </w:r>
      <w:r w:rsidR="0000183A">
        <w:t xml:space="preserve"> </w:t>
      </w:r>
      <w:r>
        <w:t>október 28</w:t>
      </w:r>
      <w:bookmarkStart w:id="0" w:name="_GoBack"/>
      <w:bookmarkEnd w:id="0"/>
      <w:r w:rsidR="0000183A">
        <w:t xml:space="preserve">. </w:t>
      </w:r>
    </w:p>
    <w:p w:rsidR="0000183A" w:rsidRDefault="0000183A" w:rsidP="0000183A">
      <w:pPr>
        <w:spacing w:after="149" w:line="259" w:lineRule="auto"/>
        <w:ind w:left="180"/>
      </w:pPr>
      <w:r>
        <w:t xml:space="preserve"> </w:t>
      </w:r>
    </w:p>
    <w:p w:rsidR="0000183A" w:rsidRDefault="0000183A" w:rsidP="0000183A">
      <w:pPr>
        <w:spacing w:line="274" w:lineRule="auto"/>
        <w:ind w:right="568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……….…………..……..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BSU képviselő </w:t>
      </w:r>
    </w:p>
    <w:p w:rsidR="0000183A" w:rsidRDefault="0000183A" w:rsidP="0000183A">
      <w:pPr>
        <w:spacing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00183A" w:rsidRDefault="0000183A" w:rsidP="0000183A">
      <w:pPr>
        <w:spacing w:line="259" w:lineRule="auto"/>
        <w:ind w:left="1"/>
      </w:pPr>
      <w:r>
        <w:rPr>
          <w:sz w:val="28"/>
        </w:rPr>
        <w:t xml:space="preserve"> </w:t>
      </w:r>
    </w:p>
    <w:p w:rsidR="0000183A" w:rsidRDefault="0000183A" w:rsidP="0000183A">
      <w:pPr>
        <w:pStyle w:val="Cmsor1"/>
        <w:ind w:left="0" w:right="37"/>
        <w:jc w:val="center"/>
      </w:pPr>
      <w:r>
        <w:lastRenderedPageBreak/>
        <w:t>PANASZLAP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r>
        <w:t xml:space="preserve">Panaszlap sorszáma: 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r>
        <w:t xml:space="preserve">A képzés ideje, száma, megnevezése: 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r>
        <w:t xml:space="preserve">Panasztevő neve: 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r>
        <w:t xml:space="preserve">Értesítési címe: 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r>
        <w:t xml:space="preserve">A panasz leírása: </w:t>
      </w: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after="56" w:line="259" w:lineRule="auto"/>
      </w:pPr>
    </w:p>
    <w:p w:rsidR="0000183A" w:rsidRDefault="0000183A" w:rsidP="0000183A">
      <w:pPr>
        <w:spacing w:line="259" w:lineRule="auto"/>
      </w:pPr>
      <w:r>
        <w:t xml:space="preserve">Kelt: …………………, 201..  …………….. hó  ………. nap. </w:t>
      </w:r>
    </w:p>
    <w:p w:rsidR="0000183A" w:rsidRDefault="0000183A" w:rsidP="0000183A">
      <w:pPr>
        <w:spacing w:line="259" w:lineRule="auto"/>
      </w:pPr>
      <w:r>
        <w:t xml:space="preserve"> </w:t>
      </w:r>
    </w:p>
    <w:p w:rsidR="0000183A" w:rsidRDefault="0000183A" w:rsidP="0000183A">
      <w:pPr>
        <w:spacing w:line="259" w:lineRule="auto"/>
      </w:pPr>
      <w:r>
        <w:rPr>
          <w:sz w:val="16"/>
        </w:rPr>
        <w:t xml:space="preserve"> </w:t>
      </w:r>
    </w:p>
    <w:p w:rsidR="0000183A" w:rsidRDefault="0000183A" w:rsidP="0000183A">
      <w:pPr>
        <w:tabs>
          <w:tab w:val="center" w:pos="1676"/>
          <w:tab w:val="center" w:pos="6391"/>
        </w:tabs>
        <w:spacing w:line="259" w:lineRule="auto"/>
      </w:pPr>
      <w:r>
        <w:t xml:space="preserve">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71600" cy="6350"/>
                <wp:effectExtent l="0" t="0" r="0" b="0"/>
                <wp:docPr id="6" name="Group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0" cy="6350"/>
                          <a:chOff x="0" y="0"/>
                          <a:chExt cx="1371600" cy="6350"/>
                        </a:xfrm>
                      </wpg:grpSpPr>
                      <wps:wsp>
                        <wps:cNvPr id="7" name="Shape 287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02A34" id="Group 2092" o:spid="_x0000_s1026" style="width:108pt;height:.5pt;mso-position-horizontal-relative:char;mso-position-vertical-relative:line" coordsize="1371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">
                <v:shape id="Shape 287" o:spid="_x0000_s1027" style="position:absolute;width:13716;height:0;visibility:visible;mso-wrap-style:square;v-text-anchor:top" coordsize="137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" path="m,l1371600,e" filled="f" strokeweight=".5pt">
                  <v:stroke endcap="round"/>
                  <v:path arrowok="t" textboxrect="0,0,1371600,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57300" cy="6350"/>
                <wp:effectExtent l="0" t="0" r="0" b="0"/>
                <wp:docPr id="4" name="Group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7300" cy="6350"/>
                          <a:chOff x="0" y="0"/>
                          <a:chExt cx="1257300" cy="6350"/>
                        </a:xfrm>
                      </wpg:grpSpPr>
                      <wps:wsp>
                        <wps:cNvPr id="5" name="Shape 286"/>
                        <wps:cNvSpPr/>
                        <wps:spPr>
                          <a:xfrm>
                            <a:off x="0" y="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10136" id="Group 2091" o:spid="_x0000_s1026" style="width:99pt;height:.5pt;mso-position-horizontal-relative:char;mso-position-vertical-relative:line" coordsize="125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">
                <v:shape id="Shape 286" o:spid="_x0000_s1027" style="position:absolute;width:12573;height:0;visibility:visible;mso-wrap-style:square;v-text-anchor:top" coordsize="1257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" path="m,l1257300,e" filled="f" strokeweight=".5pt">
                  <v:stroke endcap="round"/>
                  <v:path arrowok="t" textboxrect="0,0,1257300,0"/>
                </v:shape>
                <w10:anchorlock/>
              </v:group>
            </w:pict>
          </mc:Fallback>
        </mc:AlternateContent>
      </w:r>
    </w:p>
    <w:p w:rsidR="0000183A" w:rsidRDefault="0000183A" w:rsidP="0000183A">
      <w:pPr>
        <w:tabs>
          <w:tab w:val="center" w:pos="2833"/>
          <w:tab w:val="center" w:pos="3541"/>
          <w:tab w:val="center" w:pos="4249"/>
          <w:tab w:val="center" w:pos="6098"/>
        </w:tabs>
      </w:pPr>
      <w:r>
        <w:t xml:space="preserve">           panaszos aláírása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befogadó aláírása </w:t>
      </w:r>
    </w:p>
    <w:p w:rsidR="0000183A" w:rsidRDefault="0000183A" w:rsidP="0000183A">
      <w:pPr>
        <w:spacing w:line="259" w:lineRule="auto"/>
      </w:pPr>
      <w:r>
        <w:rPr>
          <w:sz w:val="16"/>
        </w:rPr>
        <w:t xml:space="preserve"> </w:t>
      </w:r>
    </w:p>
    <w:p w:rsidR="0000183A" w:rsidRDefault="0000183A" w:rsidP="0000183A">
      <w:r>
        <w:t xml:space="preserve">A panasz kezelésének eljárási módja, eredménye:  </w:t>
      </w:r>
    </w:p>
    <w:p w:rsidR="0000183A" w:rsidRDefault="0000183A" w:rsidP="0000183A">
      <w:pPr>
        <w:spacing w:line="259" w:lineRule="auto"/>
      </w:pPr>
      <w:r>
        <w:rPr>
          <w:sz w:val="16"/>
        </w:rPr>
        <w:t xml:space="preserve"> </w:t>
      </w: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spacing w:line="259" w:lineRule="auto"/>
      </w:pPr>
    </w:p>
    <w:p w:rsidR="0000183A" w:rsidRDefault="0000183A" w:rsidP="0000183A">
      <w:pPr>
        <w:tabs>
          <w:tab w:val="center" w:pos="6571"/>
        </w:tabs>
        <w:spacing w:line="259" w:lineRule="auto"/>
      </w:pP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85900" cy="6350"/>
                <wp:effectExtent l="0" t="0" r="0" b="0"/>
                <wp:docPr id="2" name="Group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5900" cy="6350"/>
                          <a:chOff x="0" y="0"/>
                          <a:chExt cx="1485900" cy="6350"/>
                        </a:xfrm>
                      </wpg:grpSpPr>
                      <wps:wsp>
                        <wps:cNvPr id="3" name="Shape 288"/>
                        <wps:cNvSpPr/>
                        <wps:spPr>
                          <a:xfrm>
                            <a:off x="0" y="0"/>
                            <a:ext cx="1485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9A4B0" id="Group 2093" o:spid="_x0000_s1026" style="width:117pt;height:.5pt;mso-position-horizontal-relative:char;mso-position-vertical-relative:line" coordsize="148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">
                <v:shape id="Shape 288" o:spid="_x0000_s1027" style="position:absolute;width:14859;height:0;visibility:visible;mso-wrap-style:square;v-text-anchor:top" coordsize="1485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" path="m,l1485900,e" filled="f" strokeweight=".5pt">
                  <v:stroke endcap="round"/>
                  <v:path arrowok="t" textboxrect="0,0,1485900,0"/>
                </v:shape>
                <w10:anchorlock/>
              </v:group>
            </w:pict>
          </mc:Fallback>
        </mc:AlternateContent>
      </w:r>
    </w:p>
    <w:p w:rsidR="0000183A" w:rsidRDefault="0000183A" w:rsidP="0000183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9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BSU képviselő </w:t>
      </w:r>
    </w:p>
    <w:p w:rsidR="0000183A" w:rsidRDefault="0000183A" w:rsidP="0000183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9"/>
        </w:tabs>
      </w:pPr>
    </w:p>
    <w:p w:rsidR="003476C3" w:rsidRPr="00052E62" w:rsidRDefault="0000183A" w:rsidP="0000183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09"/>
        </w:tabs>
      </w:pPr>
      <w:r>
        <w:t xml:space="preserve">Kérjük a panaszlapot eljuttatni a Budapesti Sportszövetségek Uniója címére:  1053 Budapest, Curia u.3 Panaszára 5 munkanapon belül írásban válaszolunk az Ön által megadott értesítési címre!  </w:t>
      </w:r>
    </w:p>
    <w:sectPr w:rsidR="003476C3" w:rsidRPr="00052E62" w:rsidSect="00052E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EE" w:rsidRDefault="008441EE" w:rsidP="00BB1B29">
      <w:r>
        <w:separator/>
      </w:r>
    </w:p>
  </w:endnote>
  <w:endnote w:type="continuationSeparator" w:id="0">
    <w:p w:rsidR="008441EE" w:rsidRDefault="008441EE" w:rsidP="00BB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EE" w:rsidRDefault="008441EE" w:rsidP="00BB1B29">
      <w:r>
        <w:separator/>
      </w:r>
    </w:p>
  </w:footnote>
  <w:footnote w:type="continuationSeparator" w:id="0">
    <w:p w:rsidR="008441EE" w:rsidRDefault="008441EE" w:rsidP="00BB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1" w:type="dxa"/>
      <w:tblInd w:w="-857" w:type="dxa"/>
      <w:tblLook w:val="04A0" w:firstRow="1" w:lastRow="0" w:firstColumn="1" w:lastColumn="0" w:noHBand="0" w:noVBand="1"/>
    </w:tblPr>
    <w:tblGrid>
      <w:gridCol w:w="7173"/>
      <w:gridCol w:w="3938"/>
    </w:tblGrid>
    <w:tr w:rsidR="00BB1B29" w:rsidRPr="00F33E9C" w:rsidTr="00052E62">
      <w:trPr>
        <w:trHeight w:val="189"/>
      </w:trPr>
      <w:tc>
        <w:tcPr>
          <w:tcW w:w="7173" w:type="dxa"/>
          <w:vMerge w:val="restart"/>
        </w:tcPr>
        <w:p w:rsidR="00BB1B29" w:rsidRPr="00F33E9C" w:rsidRDefault="00BB1B29" w:rsidP="00BB1B29">
          <w:pPr>
            <w:tabs>
              <w:tab w:val="left" w:pos="810"/>
            </w:tabs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36195</wp:posOffset>
                </wp:positionV>
                <wp:extent cx="1885950" cy="361950"/>
                <wp:effectExtent l="19050" t="0" r="0" b="0"/>
                <wp:wrapNone/>
                <wp:docPr id="1" name="Kép 1" descr="Címl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íml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33E9C">
            <w:rPr>
              <w:rFonts w:ascii="Tahoma" w:hAnsi="Tahoma" w:cs="Tahoma"/>
              <w:sz w:val="20"/>
            </w:rPr>
            <w:tab/>
          </w: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F33E9C">
            <w:rPr>
              <w:color w:val="0070C0"/>
              <w:sz w:val="18"/>
              <w:szCs w:val="18"/>
            </w:rPr>
            <w:t xml:space="preserve"> </w:t>
          </w:r>
          <w:r w:rsidRPr="00F33E9C">
            <w:rPr>
              <w:rFonts w:ascii="Tahoma" w:hAnsi="Tahoma" w:cs="Tahoma"/>
              <w:color w:val="0070C0"/>
              <w:sz w:val="18"/>
              <w:szCs w:val="18"/>
            </w:rPr>
            <w:t>1053 Budapest, Curia utca 3. IV./1.</w:t>
          </w:r>
        </w:p>
      </w:tc>
    </w:tr>
    <w:tr w:rsidR="00BB1B29" w:rsidRPr="00F33E9C" w:rsidTr="00052E62">
      <w:trPr>
        <w:trHeight w:val="369"/>
      </w:trPr>
      <w:tc>
        <w:tcPr>
          <w:tcW w:w="7173" w:type="dxa"/>
          <w:vMerge/>
        </w:tcPr>
        <w:p w:rsidR="00BB1B29" w:rsidRPr="00F33E9C" w:rsidRDefault="00BB1B29" w:rsidP="00BB1B29">
          <w:pPr>
            <w:rPr>
              <w:rFonts w:ascii="Tahoma" w:hAnsi="Tahoma" w:cs="Tahoma"/>
              <w:sz w:val="20"/>
            </w:rPr>
          </w:pPr>
        </w:p>
      </w:tc>
      <w:tc>
        <w:tcPr>
          <w:tcW w:w="3938" w:type="dxa"/>
        </w:tcPr>
        <w:p w:rsidR="00FB5C58" w:rsidRDefault="00FB5C58" w:rsidP="00BB1B29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 xml:space="preserve">Telefon:+36 (1)660-233 </w:t>
          </w:r>
        </w:p>
        <w:p w:rsidR="00BB1B29" w:rsidRPr="00F33E9C" w:rsidRDefault="00FB5C58" w:rsidP="00BB1B29">
          <w:pPr>
            <w:jc w:val="right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>Mobil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>: +36 70 370 7803</w:t>
          </w:r>
        </w:p>
      </w:tc>
    </w:tr>
    <w:tr w:rsidR="00BB1B29" w:rsidRPr="00F33E9C" w:rsidTr="00052E62">
      <w:trPr>
        <w:trHeight w:val="192"/>
      </w:trPr>
      <w:tc>
        <w:tcPr>
          <w:tcW w:w="7173" w:type="dxa"/>
          <w:vMerge/>
        </w:tcPr>
        <w:p w:rsidR="00BB1B29" w:rsidRPr="00F33E9C" w:rsidRDefault="00BB1B29" w:rsidP="00BB1B29">
          <w:pPr>
            <w:rPr>
              <w:rFonts w:ascii="Tahoma" w:hAnsi="Tahoma" w:cs="Tahoma"/>
              <w:sz w:val="20"/>
            </w:rPr>
          </w:pP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F33E9C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BB1B29" w:rsidRPr="00F33E9C" w:rsidTr="00052E62">
      <w:trPr>
        <w:trHeight w:val="369"/>
      </w:trPr>
      <w:tc>
        <w:tcPr>
          <w:tcW w:w="7173" w:type="dxa"/>
        </w:tcPr>
        <w:p w:rsidR="00BB1B29" w:rsidRPr="00B21872" w:rsidRDefault="00B21872" w:rsidP="00BB1B29">
          <w:pPr>
            <w:rPr>
              <w:rFonts w:ascii="Tahoma" w:hAnsi="Tahoma" w:cs="Tahoma"/>
              <w:color w:val="0070C0"/>
              <w:sz w:val="18"/>
              <w:szCs w:val="18"/>
            </w:rPr>
          </w:pPr>
          <w:r>
            <w:rPr>
              <w:rFonts w:ascii="Tahoma" w:hAnsi="Tahoma" w:cs="Tahoma"/>
              <w:color w:val="0070C0"/>
              <w:sz w:val="18"/>
              <w:szCs w:val="18"/>
            </w:rPr>
            <w:t>F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>elnőttképzési nyilvántartás</w:t>
          </w:r>
          <w:r w:rsidR="00BB1B29">
            <w:rPr>
              <w:rFonts w:ascii="Tahoma" w:hAnsi="Tahoma" w:cs="Tahoma"/>
              <w:color w:val="0070C0"/>
              <w:sz w:val="18"/>
              <w:szCs w:val="18"/>
            </w:rPr>
            <w:t>ba vételi</w:t>
          </w:r>
          <w:r w:rsidR="00D6648A">
            <w:rPr>
              <w:rFonts w:ascii="Tahoma" w:hAnsi="Tahoma" w:cs="Tahoma"/>
              <w:color w:val="0070C0"/>
              <w:sz w:val="18"/>
              <w:szCs w:val="18"/>
            </w:rPr>
            <w:t xml:space="preserve"> szám:</w:t>
          </w:r>
          <w:r w:rsidR="00BB1B29">
            <w:rPr>
              <w:rFonts w:ascii="Tahoma" w:hAnsi="Tahoma" w:cs="Tahoma"/>
              <w:color w:val="0070C0"/>
              <w:sz w:val="18"/>
              <w:szCs w:val="18"/>
            </w:rPr>
            <w:t xml:space="preserve"> E-000862/2014</w:t>
          </w:r>
          <w:r w:rsidR="00BB1B29"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                                                                </w:t>
          </w: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sz w:val="20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F33E9C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BB1B29" w:rsidRPr="00F33E9C" w:rsidTr="00052E62">
      <w:trPr>
        <w:trHeight w:val="68"/>
      </w:trPr>
      <w:tc>
        <w:tcPr>
          <w:tcW w:w="7173" w:type="dxa"/>
        </w:tcPr>
        <w:p w:rsidR="00BB1B29" w:rsidRPr="00F33E9C" w:rsidRDefault="00BB1B29" w:rsidP="00474172">
          <w:pPr>
            <w:rPr>
              <w:rFonts w:ascii="Tahoma" w:hAnsi="Tahoma" w:cs="Tahoma"/>
              <w:sz w:val="20"/>
            </w:rPr>
          </w:pPr>
        </w:p>
      </w:tc>
      <w:tc>
        <w:tcPr>
          <w:tcW w:w="3938" w:type="dxa"/>
        </w:tcPr>
        <w:p w:rsidR="00BB1B29" w:rsidRPr="00F33E9C" w:rsidRDefault="00BB1B29" w:rsidP="00BB1B29">
          <w:pPr>
            <w:jc w:val="right"/>
            <w:rPr>
              <w:rFonts w:ascii="Tahoma" w:hAnsi="Tahoma" w:cs="Tahoma"/>
              <w:sz w:val="20"/>
            </w:rPr>
          </w:pPr>
        </w:p>
      </w:tc>
    </w:tr>
  </w:tbl>
  <w:p w:rsidR="00BB1B29" w:rsidRDefault="00BB1B29" w:rsidP="00BB1B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8B"/>
    <w:multiLevelType w:val="hybridMultilevel"/>
    <w:tmpl w:val="51E055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4F93"/>
    <w:multiLevelType w:val="hybridMultilevel"/>
    <w:tmpl w:val="FDF66CDA"/>
    <w:lvl w:ilvl="0" w:tplc="5BA42536">
      <w:start w:val="201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41285"/>
    <w:multiLevelType w:val="hybridMultilevel"/>
    <w:tmpl w:val="8DEE4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4A6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9008F"/>
    <w:multiLevelType w:val="hybridMultilevel"/>
    <w:tmpl w:val="383CC0CA"/>
    <w:lvl w:ilvl="0" w:tplc="DE4A6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4A6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0B85"/>
    <w:multiLevelType w:val="hybridMultilevel"/>
    <w:tmpl w:val="1CC4D150"/>
    <w:lvl w:ilvl="0" w:tplc="040E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CDF39C2"/>
    <w:multiLevelType w:val="hybridMultilevel"/>
    <w:tmpl w:val="874E35C6"/>
    <w:lvl w:ilvl="0" w:tplc="F54607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9"/>
    <w:rsid w:val="0000183A"/>
    <w:rsid w:val="00052E62"/>
    <w:rsid w:val="000C66FE"/>
    <w:rsid w:val="001B04A4"/>
    <w:rsid w:val="002100C1"/>
    <w:rsid w:val="003476C3"/>
    <w:rsid w:val="00357D6E"/>
    <w:rsid w:val="003759FA"/>
    <w:rsid w:val="003D7A8B"/>
    <w:rsid w:val="003F4159"/>
    <w:rsid w:val="00474172"/>
    <w:rsid w:val="00526CF5"/>
    <w:rsid w:val="0054007B"/>
    <w:rsid w:val="005552C9"/>
    <w:rsid w:val="005F4AFC"/>
    <w:rsid w:val="00765717"/>
    <w:rsid w:val="007A12AA"/>
    <w:rsid w:val="007B5650"/>
    <w:rsid w:val="007D1EFC"/>
    <w:rsid w:val="008441EE"/>
    <w:rsid w:val="00A62067"/>
    <w:rsid w:val="00B21872"/>
    <w:rsid w:val="00BB1B29"/>
    <w:rsid w:val="00C7529A"/>
    <w:rsid w:val="00CC42B8"/>
    <w:rsid w:val="00D6648A"/>
    <w:rsid w:val="00EB3972"/>
    <w:rsid w:val="00F94D2B"/>
    <w:rsid w:val="00FB5C58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052F"/>
  <w15:docId w15:val="{404BCEBF-59DB-4760-AE3A-A552DE13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00183A"/>
    <w:pPr>
      <w:keepNext/>
      <w:keepLines/>
      <w:spacing w:after="0" w:line="259" w:lineRule="auto"/>
      <w:ind w:left="182"/>
      <w:outlineLvl w:val="0"/>
    </w:pPr>
    <w:rPr>
      <w:rFonts w:ascii="Times New Roman" w:eastAsia="Times New Roman" w:hAnsi="Times New Roman" w:cs="Times New Roman"/>
      <w:b/>
      <w:color w:val="000000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1B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B29"/>
  </w:style>
  <w:style w:type="paragraph" w:styleId="llb">
    <w:name w:val="footer"/>
    <w:basedOn w:val="Norml"/>
    <w:link w:val="llbChar"/>
    <w:uiPriority w:val="99"/>
    <w:unhideWhenUsed/>
    <w:rsid w:val="00BB1B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B29"/>
  </w:style>
  <w:style w:type="character" w:styleId="Hiperhivatkozs">
    <w:name w:val="Hyperlink"/>
    <w:basedOn w:val="Bekezdsalapbettpusa"/>
    <w:unhideWhenUsed/>
    <w:rsid w:val="00BB1B2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7D6E"/>
    <w:pPr>
      <w:ind w:left="720"/>
      <w:contextualSpacing/>
    </w:pPr>
  </w:style>
  <w:style w:type="paragraph" w:styleId="NormlWeb">
    <w:name w:val="Normal (Web)"/>
    <w:basedOn w:val="Norml"/>
    <w:uiPriority w:val="99"/>
    <w:rsid w:val="00FB5C58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Nincstrkz">
    <w:name w:val="No Spacing"/>
    <w:qFormat/>
    <w:rsid w:val="00FB5C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inomkiemels">
    <w:name w:val="Subtle Emphasis"/>
    <w:basedOn w:val="Bekezdsalapbettpusa"/>
    <w:uiPriority w:val="19"/>
    <w:qFormat/>
    <w:rsid w:val="00FB5C58"/>
    <w:rPr>
      <w:i/>
      <w:iCs/>
      <w:color w:val="808080"/>
    </w:rPr>
  </w:style>
  <w:style w:type="character" w:customStyle="1" w:styleId="CharacterStyle1">
    <w:name w:val="Character Style 1"/>
    <w:uiPriority w:val="99"/>
    <w:rsid w:val="00FB5C58"/>
    <w:rPr>
      <w:rFonts w:ascii="Verdana" w:hAnsi="Verdana" w:cs="Verdana"/>
      <w:sz w:val="21"/>
      <w:szCs w:val="21"/>
    </w:rPr>
  </w:style>
  <w:style w:type="table" w:styleId="Rcsostblzat">
    <w:name w:val="Table Grid"/>
    <w:basedOn w:val="Normltblzat"/>
    <w:uiPriority w:val="59"/>
    <w:rsid w:val="00CC4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0183A"/>
    <w:rPr>
      <w:rFonts w:ascii="Times New Roman" w:eastAsia="Times New Roman" w:hAnsi="Times New Roman" w:cs="Times New Roman"/>
      <w:b/>
      <w:color w:val="000000"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Képzés</dc:creator>
  <cp:lastModifiedBy>user</cp:lastModifiedBy>
  <cp:revision>4</cp:revision>
  <dcterms:created xsi:type="dcterms:W3CDTF">2017-01-31T15:20:00Z</dcterms:created>
  <dcterms:modified xsi:type="dcterms:W3CDTF">2017-03-24T07:33:00Z</dcterms:modified>
</cp:coreProperties>
</file>